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____________________________________________</w:t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 организации)</w:t>
      </w:r>
    </w:p>
    <w:p>
      <w:pPr>
        <w:spacing w:after="0" w:before="600"/>
        <w:jc w:val="center"/>
      </w:pPr>
      <w:r>
        <w:rPr>
          <w:b/>
          <w:i w:val="0"/>
          <w:sz w:val="32"/>
        </w:rPr>
        <w:t>ЖУРНАЛ</w:t>
      </w:r>
    </w:p>
    <w:p>
      <w:pPr>
        <w:spacing w:after="240" w:before="0"/>
        <w:jc w:val="center"/>
      </w:pPr>
      <w:r>
        <w:rPr>
          <w:b/>
          <w:i w:val="0"/>
          <w:sz w:val="26"/>
        </w:rPr>
        <w:t>входного контроля продукции (оборудования, материалов, изделий)</w:t>
      </w:r>
    </w:p>
    <w:p>
      <w:pPr>
        <w:tabs>
          <w:tab w:val="right" w:leader="underscore" w:pos="14854"/>
        </w:tabs>
      </w:pPr>
      <w:r>
        <w:t xml:space="preserve">Объект: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(наименование, адрес)</w:t>
      </w:r>
    </w:p>
    <w:p>
      <w:pPr>
        <w:tabs>
          <w:tab w:val="right" w:leader="underscore" w:pos="14854"/>
        </w:tabs>
      </w:pPr>
      <w:r>
        <w:t xml:space="preserve">Шифр проекта: </w:t>
      </w:r>
      <w:r>
        <w:tab/>
      </w:r>
    </w:p>
    <w:p>
      <w:pPr>
        <w:tabs>
          <w:tab w:val="right" w:leader="underscore" w:pos="14854"/>
        </w:tabs>
      </w:pPr>
      <w:r>
        <w:t xml:space="preserve">Ответственный за ведение журнала: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(должность, фамилия, инициалы, реквизиты приказа о назначении)</w:t>
      </w:r>
    </w:p>
    <w:p>
      <w:pPr>
        <w:spacing w:after="0" w:before="240"/>
      </w:pPr>
      <w:r>
        <w:rPr>
          <w:b w:val="0"/>
          <w:i w:val="0"/>
        </w:rPr>
        <w:t>Начат «___» ____________ 20__ г.                              Окончен «___» ____________ 20__ г.</w:t>
      </w:r>
    </w:p>
    <w:p>
      <w:pPr>
        <w:spacing w:after="0" w:before="120"/>
      </w:pPr>
      <w:r>
        <w:rPr>
          <w:b w:val="0"/>
          <w:i w:val="0"/>
        </w:rPr>
        <w:t>В журнале пронумеровано и прошнуровано ____ листов.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680"/>
        <w:gridCol w:w="1134"/>
        <w:gridCol w:w="2551"/>
        <w:gridCol w:w="1814"/>
        <w:gridCol w:w="1134"/>
        <w:gridCol w:w="2268"/>
        <w:gridCol w:w="2551"/>
        <w:gridCol w:w="1247"/>
        <w:gridCol w:w="1927"/>
      </w:tblGrid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 поступления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продукции, тип, марка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b/>
                <w:sz w:val="18"/>
              </w:rPr>
              <w:t>Изготовитель / поставщик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Количество, ед. изм.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Документ о качестве (сертификат, паспорт, декларация), №, дата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Результат контроля (внешний осмотр, комплектность, соответствие проекту)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Решение (принято / забраковано)</w:t>
            </w:r>
          </w:p>
        </w:tc>
        <w:tc>
          <w:tcPr>
            <w:tcW w:type="dxa" w:w="1928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Должность, ФИО, подпись проверившего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7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  <w:tc>
          <w:tcPr>
            <w:tcW w:type="dxa" w:w="1928"/>
          </w:tcPr>
          <w:p>
            <w:pPr>
              <w:jc w:val="center"/>
            </w:pPr>
            <w:r/>
            <w:r>
              <w:rPr>
                <w:sz w:val="16"/>
              </w:rPr>
              <w:t>9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before="160"/>
      </w:pPr>
      <w:r>
        <w:rPr>
          <w:b w:val="0"/>
          <w:i/>
          <w:sz w:val="18"/>
        </w:rPr>
        <w:t>Федеральная форма журнала входного контроля не утверждена. Входной контроль — по ГОСТ 24297-2013 и СП 48.13330.2019; графы составлены pnr24.ru по общепринятой практике.</w:t>
      </w:r>
    </w:p>
    <w:sectPr w:rsidR="00FC693F" w:rsidRPr="0006063C" w:rsidSect="00034616">
      <w:pgSz w:w="16838" w:h="11906" w:orient="landscape"/>
      <w:pgMar w:top="1134" w:right="56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